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9A15" w14:textId="77777777" w:rsidR="008D13E1" w:rsidRDefault="008D13E1" w:rsidP="008D13E1">
      <w:pPr>
        <w:pStyle w:val="Titolo3"/>
        <w:numPr>
          <w:ilvl w:val="2"/>
          <w:numId w:val="9"/>
        </w:numPr>
        <w:spacing w:before="66"/>
        <w:jc w:val="center"/>
        <w:rPr>
          <w:sz w:val="24"/>
          <w:szCs w:val="24"/>
        </w:rPr>
      </w:pPr>
      <w:r>
        <w:rPr>
          <w:sz w:val="24"/>
          <w:szCs w:val="24"/>
        </w:rPr>
        <w:t>Scienze</w:t>
      </w:r>
    </w:p>
    <w:p w14:paraId="04A1E2D6" w14:textId="15A5A062" w:rsidR="009515C6" w:rsidRDefault="00000000">
      <w:pPr>
        <w:pStyle w:val="Titolo3"/>
        <w:numPr>
          <w:ilvl w:val="2"/>
          <w:numId w:val="9"/>
        </w:numPr>
        <w:spacing w:befor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Griglie di valutazione delle prove di verifica strutturate, </w:t>
      </w:r>
      <w:proofErr w:type="spellStart"/>
      <w:r>
        <w:rPr>
          <w:sz w:val="24"/>
          <w:szCs w:val="24"/>
        </w:rPr>
        <w:t>semistrutturate</w:t>
      </w:r>
      <w:proofErr w:type="spellEnd"/>
      <w:r>
        <w:rPr>
          <w:sz w:val="24"/>
          <w:szCs w:val="24"/>
        </w:rPr>
        <w:t xml:space="preserve"> e non strutturate</w:t>
      </w:r>
    </w:p>
    <w:p w14:paraId="5187E8BC" w14:textId="77777777" w:rsidR="009515C6" w:rsidRDefault="009515C6"/>
    <w:tbl>
      <w:tblPr>
        <w:tblW w:w="10114" w:type="dxa"/>
        <w:tblInd w:w="-283" w:type="dxa"/>
        <w:tblLayout w:type="fixed"/>
        <w:tblLook w:val="0000" w:firstRow="0" w:lastRow="0" w:firstColumn="0" w:lastColumn="0" w:noHBand="0" w:noVBand="0"/>
      </w:tblPr>
      <w:tblGrid>
        <w:gridCol w:w="1080"/>
        <w:gridCol w:w="1800"/>
        <w:gridCol w:w="2069"/>
        <w:gridCol w:w="2310"/>
        <w:gridCol w:w="2855"/>
      </w:tblGrid>
      <w:tr w:rsidR="009515C6" w14:paraId="1263757A" w14:textId="77777777">
        <w:trPr>
          <w:trHeight w:val="604"/>
        </w:trPr>
        <w:tc>
          <w:tcPr>
            <w:tcW w:w="108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DDE9F6"/>
          </w:tcPr>
          <w:p w14:paraId="65F84897" w14:textId="77777777" w:rsidR="009515C6" w:rsidRDefault="00000000">
            <w:pPr>
              <w:widowControl w:val="0"/>
              <w:spacing w:line="276" w:lineRule="auto"/>
              <w:ind w:left="107" w:right="29" w:hanging="41"/>
              <w:rPr>
                <w:color w:val="000000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Voto in decimi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9F6"/>
          </w:tcPr>
          <w:p w14:paraId="0105AFF6" w14:textId="77777777" w:rsidR="009515C6" w:rsidRDefault="009515C6">
            <w:pPr>
              <w:widowControl w:val="0"/>
              <w:spacing w:before="3"/>
              <w:rPr>
                <w:b/>
                <w:i/>
                <w:color w:val="000000"/>
                <w:sz w:val="23"/>
                <w:szCs w:val="23"/>
              </w:rPr>
            </w:pPr>
          </w:p>
          <w:p w14:paraId="523C2172" w14:textId="77777777" w:rsidR="009515C6" w:rsidRDefault="00000000">
            <w:pPr>
              <w:widowControl w:val="0"/>
              <w:spacing w:line="276" w:lineRule="auto"/>
              <w:ind w:left="153" w:right="13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Livello</w:t>
            </w:r>
          </w:p>
        </w:tc>
        <w:tc>
          <w:tcPr>
            <w:tcW w:w="206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9F6"/>
          </w:tcPr>
          <w:p w14:paraId="67DBEB47" w14:textId="77777777" w:rsidR="009515C6" w:rsidRDefault="009515C6">
            <w:pPr>
              <w:widowControl w:val="0"/>
              <w:spacing w:before="3"/>
              <w:rPr>
                <w:b/>
                <w:i/>
                <w:color w:val="000000"/>
                <w:sz w:val="23"/>
                <w:szCs w:val="23"/>
              </w:rPr>
            </w:pPr>
          </w:p>
          <w:p w14:paraId="7ADDF86D" w14:textId="77777777" w:rsidR="009515C6" w:rsidRDefault="00000000">
            <w:pPr>
              <w:widowControl w:val="0"/>
              <w:spacing w:line="276" w:lineRule="auto"/>
              <w:ind w:left="48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231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9F6"/>
          </w:tcPr>
          <w:p w14:paraId="3090748B" w14:textId="77777777" w:rsidR="009515C6" w:rsidRDefault="009515C6">
            <w:pPr>
              <w:widowControl w:val="0"/>
              <w:spacing w:before="3"/>
              <w:rPr>
                <w:b/>
                <w:i/>
                <w:color w:val="000000"/>
                <w:sz w:val="23"/>
                <w:szCs w:val="23"/>
              </w:rPr>
            </w:pPr>
          </w:p>
          <w:p w14:paraId="30D3D795" w14:textId="77777777" w:rsidR="009515C6" w:rsidRDefault="00000000">
            <w:pPr>
              <w:widowControl w:val="0"/>
              <w:spacing w:line="276" w:lineRule="auto"/>
              <w:ind w:left="68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28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9F6"/>
          </w:tcPr>
          <w:p w14:paraId="4A0235DC" w14:textId="77777777" w:rsidR="009515C6" w:rsidRDefault="009515C6">
            <w:pPr>
              <w:widowControl w:val="0"/>
              <w:spacing w:before="3"/>
              <w:rPr>
                <w:b/>
                <w:i/>
                <w:color w:val="000000"/>
                <w:sz w:val="24"/>
                <w:szCs w:val="24"/>
              </w:rPr>
            </w:pPr>
          </w:p>
          <w:p w14:paraId="51D924BE" w14:textId="77777777" w:rsidR="009515C6" w:rsidRDefault="00000000">
            <w:pPr>
              <w:widowControl w:val="0"/>
              <w:spacing w:before="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Capacità</w:t>
            </w:r>
          </w:p>
        </w:tc>
      </w:tr>
      <w:tr w:rsidR="009515C6" w14:paraId="64F4A394" w14:textId="77777777">
        <w:trPr>
          <w:trHeight w:val="46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9E84BE" w14:textId="77777777" w:rsidR="009515C6" w:rsidRDefault="009515C6">
            <w:pPr>
              <w:widowControl w:val="0"/>
              <w:spacing w:before="85"/>
              <w:ind w:left="37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72213" w14:textId="77777777" w:rsidR="009515C6" w:rsidRDefault="009515C6">
            <w:pPr>
              <w:widowControl w:val="0"/>
              <w:spacing w:before="46" w:line="182" w:lineRule="auto"/>
              <w:ind w:left="355" w:right="303" w:hanging="15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C2FD76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formule,</w:t>
            </w:r>
          </w:p>
          <w:p w14:paraId="30824114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definizioni,</w:t>
            </w:r>
          </w:p>
          <w:p w14:paraId="1007725D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dimostrazioni, di procedure</w:t>
            </w:r>
          </w:p>
          <w:p w14:paraId="08BB18F4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risolutive,</w:t>
            </w:r>
          </w:p>
          <w:p w14:paraId="0CB900D7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delle teorie e delle leggi della Chimica, della Biologia e delle Scienze della Terra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61F46D" w14:textId="77777777" w:rsidR="009515C6" w:rsidRDefault="00000000">
            <w:pPr>
              <w:widowControl w:val="0"/>
              <w:spacing w:line="228" w:lineRule="auto"/>
              <w:ind w:left="14"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rappresentazione grafica,</w:t>
            </w:r>
          </w:p>
          <w:p w14:paraId="38EAB58B" w14:textId="77777777" w:rsidR="009515C6" w:rsidRDefault="00000000">
            <w:pPr>
              <w:widowControl w:val="0"/>
              <w:spacing w:line="228" w:lineRule="auto"/>
              <w:ind w:left="14"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nell'uso corretto del simbolismo,</w:t>
            </w:r>
          </w:p>
          <w:p w14:paraId="1F4354F6" w14:textId="77777777" w:rsidR="009515C6" w:rsidRDefault="00000000">
            <w:pPr>
              <w:widowControl w:val="0"/>
              <w:spacing w:line="228" w:lineRule="auto"/>
              <w:ind w:left="14"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nella presentazione formale corretta,</w:t>
            </w:r>
          </w:p>
          <w:p w14:paraId="751F356F" w14:textId="77777777" w:rsidR="009515C6" w:rsidRDefault="00000000">
            <w:pPr>
              <w:widowControl w:val="0"/>
              <w:spacing w:line="228" w:lineRule="auto"/>
              <w:ind w:left="14" w:right="7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nell'uso delle leggi della Chimica, della Biologia e delle Scienze della Terra</w:t>
            </w:r>
          </w:p>
          <w:p w14:paraId="4951DBE2" w14:textId="77777777" w:rsidR="009515C6" w:rsidRDefault="009515C6">
            <w:pPr>
              <w:widowControl w:val="0"/>
              <w:spacing w:line="228" w:lineRule="auto"/>
              <w:ind w:left="14" w:right="711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6D50FB" w14:textId="77777777" w:rsidR="009515C6" w:rsidRDefault="00000000">
            <w:pPr>
              <w:widowControl w:val="0"/>
              <w:spacing w:line="228" w:lineRule="auto"/>
              <w:ind w:left="11"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comprensione ed analisi del testo, logiche,</w:t>
            </w:r>
          </w:p>
          <w:p w14:paraId="50C88BE4" w14:textId="77777777" w:rsidR="009515C6" w:rsidRDefault="00000000">
            <w:pPr>
              <w:widowControl w:val="0"/>
              <w:spacing w:line="228" w:lineRule="auto"/>
              <w:ind w:left="11"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coerenza argomentativa,</w:t>
            </w:r>
          </w:p>
          <w:p w14:paraId="38AB9A72" w14:textId="77777777" w:rsidR="009515C6" w:rsidRDefault="00000000">
            <w:pPr>
              <w:widowControl w:val="0"/>
              <w:spacing w:line="228" w:lineRule="auto"/>
              <w:ind w:left="11"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scelta delle </w:t>
            </w:r>
            <w:proofErr w:type="gramStart"/>
            <w:r>
              <w:rPr>
                <w:sz w:val="20"/>
                <w:szCs w:val="20"/>
              </w:rPr>
              <w:t>strategie  risolutive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14:paraId="2A50E17B" w14:textId="77777777" w:rsidR="009515C6" w:rsidRDefault="00000000">
            <w:pPr>
              <w:widowControl w:val="0"/>
              <w:spacing w:line="228" w:lineRule="auto"/>
              <w:ind w:left="11" w:right="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analisi ed interpretazione dei </w:t>
            </w:r>
            <w:proofErr w:type="gramStart"/>
            <w:r>
              <w:rPr>
                <w:sz w:val="20"/>
                <w:szCs w:val="20"/>
              </w:rPr>
              <w:t>risultati,  di</w:t>
            </w:r>
            <w:proofErr w:type="gramEnd"/>
            <w:r>
              <w:rPr>
                <w:sz w:val="20"/>
                <w:szCs w:val="20"/>
              </w:rPr>
              <w:t xml:space="preserve"> modellizzazione matematica dei fenomeni naturali e dei problemi.</w:t>
            </w:r>
          </w:p>
          <w:p w14:paraId="7BE6EBE5" w14:textId="77777777" w:rsidR="009515C6" w:rsidRDefault="009515C6">
            <w:pPr>
              <w:widowControl w:val="0"/>
              <w:spacing w:line="228" w:lineRule="auto"/>
              <w:ind w:left="11" w:right="624"/>
              <w:rPr>
                <w:sz w:val="20"/>
                <w:szCs w:val="20"/>
              </w:rPr>
            </w:pPr>
          </w:p>
        </w:tc>
      </w:tr>
      <w:tr w:rsidR="009515C6" w14:paraId="40A6F7B2" w14:textId="77777777">
        <w:trPr>
          <w:trHeight w:val="46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345A7B" w14:textId="77777777" w:rsidR="009515C6" w:rsidRDefault="00000000">
            <w:pPr>
              <w:widowControl w:val="0"/>
              <w:spacing w:before="85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7FE1DF" w14:textId="77777777" w:rsidR="009515C6" w:rsidRDefault="00000000">
            <w:pPr>
              <w:widowControl w:val="0"/>
              <w:spacing w:before="46" w:line="182" w:lineRule="auto"/>
              <w:ind w:left="355" w:right="303" w:hanging="156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Totalmente negativo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0902E6" w14:textId="77777777" w:rsidR="009515C6" w:rsidRDefault="00000000">
            <w:pPr>
              <w:widowControl w:val="0"/>
              <w:spacing w:line="228" w:lineRule="auto"/>
              <w:ind w:left="11" w:right="32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Assenza di qualunque conoscenza rilevabile.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C1180E" w14:textId="77777777" w:rsidR="009515C6" w:rsidRDefault="00000000">
            <w:pPr>
              <w:widowControl w:val="0"/>
              <w:spacing w:line="228" w:lineRule="auto"/>
              <w:ind w:left="14" w:right="7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Assenza di qualunque competenza rilevabile.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C4BD82" w14:textId="77777777" w:rsidR="009515C6" w:rsidRDefault="00000000">
            <w:pPr>
              <w:widowControl w:val="0"/>
              <w:spacing w:line="228" w:lineRule="auto"/>
              <w:ind w:left="11" w:right="62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Assenza di qualunque capacità rilevabile.</w:t>
            </w:r>
          </w:p>
        </w:tc>
      </w:tr>
      <w:tr w:rsidR="009515C6" w14:paraId="497F984D" w14:textId="77777777">
        <w:trPr>
          <w:trHeight w:val="120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794ED7" w14:textId="77777777" w:rsidR="009515C6" w:rsidRDefault="009515C6">
            <w:pPr>
              <w:widowControl w:val="0"/>
              <w:spacing w:before="2"/>
              <w:rPr>
                <w:b/>
                <w:i/>
                <w:color w:val="000000"/>
                <w:sz w:val="28"/>
                <w:szCs w:val="28"/>
              </w:rPr>
            </w:pPr>
          </w:p>
          <w:p w14:paraId="28D26C84" w14:textId="77777777" w:rsidR="009515C6" w:rsidRDefault="00000000">
            <w:pPr>
              <w:widowControl w:val="0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99D8B3" w14:textId="77777777" w:rsidR="009515C6" w:rsidRDefault="009515C6">
            <w:pPr>
              <w:widowControl w:val="0"/>
              <w:spacing w:before="10"/>
              <w:rPr>
                <w:b/>
                <w:i/>
                <w:color w:val="000000"/>
                <w:sz w:val="25"/>
                <w:szCs w:val="25"/>
              </w:rPr>
            </w:pPr>
          </w:p>
          <w:p w14:paraId="481B0F36" w14:textId="77777777" w:rsidR="009515C6" w:rsidRDefault="00000000">
            <w:pPr>
              <w:widowControl w:val="0"/>
              <w:ind w:left="355" w:right="215" w:hanging="168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Fortemente negativo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236FB2" w14:textId="77777777" w:rsidR="009515C6" w:rsidRDefault="00000000">
            <w:pPr>
              <w:widowControl w:val="0"/>
              <w:ind w:left="11" w:right="14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sul piano quantitativo trascurabili o decisamente trascurabili e fortemente negative.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0DAC7" w14:textId="77777777" w:rsidR="009515C6" w:rsidRDefault="00000000">
            <w:pPr>
              <w:widowControl w:val="0"/>
              <w:spacing w:before="108"/>
              <w:ind w:left="1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Competenze quantitativamente trascurabili e usate in modo totalmente inefficace.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5D957" w14:textId="77777777" w:rsidR="009515C6" w:rsidRDefault="00000000">
            <w:pPr>
              <w:widowControl w:val="0"/>
              <w:spacing w:before="1"/>
              <w:ind w:left="11" w:right="40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Capacità del tutto inadeguate allo svolgimento della prova.</w:t>
            </w:r>
          </w:p>
        </w:tc>
      </w:tr>
      <w:tr w:rsidR="009515C6" w14:paraId="04F2DCDB" w14:textId="77777777">
        <w:trPr>
          <w:trHeight w:val="1149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029691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8"/>
                <w:szCs w:val="28"/>
              </w:rPr>
            </w:pPr>
          </w:p>
          <w:p w14:paraId="61571549" w14:textId="77777777" w:rsidR="009515C6" w:rsidRDefault="00000000">
            <w:pPr>
              <w:widowControl w:val="0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D87ED7" w14:textId="77777777" w:rsidR="009515C6" w:rsidRDefault="009515C6">
            <w:pPr>
              <w:widowControl w:val="0"/>
              <w:rPr>
                <w:b/>
                <w:i/>
                <w:color w:val="000000"/>
              </w:rPr>
            </w:pPr>
          </w:p>
          <w:p w14:paraId="6086D878" w14:textId="77777777" w:rsidR="009515C6" w:rsidRDefault="00000000">
            <w:pPr>
              <w:widowControl w:val="0"/>
              <w:spacing w:before="136" w:line="182" w:lineRule="auto"/>
              <w:ind w:left="194" w:right="96" w:hanging="152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Assolutamente insufficiente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B4FAF" w14:textId="77777777" w:rsidR="009515C6" w:rsidRDefault="00000000">
            <w:pPr>
              <w:widowControl w:val="0"/>
              <w:spacing w:before="110"/>
              <w:ind w:left="11" w:right="44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quantitativamente ridottissime e spesso errate.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CA91F" w14:textId="77777777" w:rsidR="009515C6" w:rsidRDefault="00000000">
            <w:pPr>
              <w:widowControl w:val="0"/>
              <w:ind w:left="14"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Impossibilità di sviluppare le soluzioni per mancato possesso delle competenze minime; errori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gravissimi.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0B4BE" w14:textId="77777777" w:rsidR="009515C6" w:rsidRDefault="00000000">
            <w:pPr>
              <w:widowControl w:val="0"/>
              <w:ind w:left="11" w:right="37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Scarsamente adeguate anche agli aspetti più elementari della prova.</w:t>
            </w:r>
          </w:p>
        </w:tc>
      </w:tr>
      <w:tr w:rsidR="009515C6" w14:paraId="5D2522E9" w14:textId="77777777">
        <w:trPr>
          <w:trHeight w:val="114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0F6C89" w14:textId="77777777" w:rsidR="009515C6" w:rsidRDefault="009515C6">
            <w:pPr>
              <w:widowControl w:val="0"/>
              <w:spacing w:before="2"/>
              <w:rPr>
                <w:b/>
                <w:i/>
                <w:color w:val="000000"/>
                <w:sz w:val="28"/>
                <w:szCs w:val="28"/>
              </w:rPr>
            </w:pPr>
          </w:p>
          <w:p w14:paraId="0EC3BFB4" w14:textId="77777777" w:rsidR="009515C6" w:rsidRDefault="00000000">
            <w:pPr>
              <w:widowControl w:val="0"/>
              <w:spacing w:before="1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9E20A7" w14:textId="77777777" w:rsidR="009515C6" w:rsidRDefault="009515C6">
            <w:pPr>
              <w:widowControl w:val="0"/>
              <w:rPr>
                <w:b/>
                <w:i/>
                <w:color w:val="000000"/>
              </w:rPr>
            </w:pPr>
          </w:p>
          <w:p w14:paraId="7B576C59" w14:textId="77777777" w:rsidR="009515C6" w:rsidRDefault="009515C6">
            <w:pPr>
              <w:widowControl w:val="0"/>
              <w:spacing w:before="10"/>
              <w:rPr>
                <w:b/>
                <w:i/>
                <w:color w:val="000000"/>
                <w:sz w:val="21"/>
                <w:szCs w:val="21"/>
              </w:rPr>
            </w:pPr>
          </w:p>
          <w:p w14:paraId="63E48FAF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Gravemente insufficiente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69286E" w14:textId="77777777" w:rsidR="009515C6" w:rsidRDefault="00000000">
            <w:pPr>
              <w:widowControl w:val="0"/>
              <w:spacing w:before="105"/>
              <w:ind w:left="11" w:right="16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Possesso di una parte ridotta delle conoscenze minime con errori e confusioni.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40E778" w14:textId="77777777" w:rsidR="009515C6" w:rsidRDefault="00000000">
            <w:pPr>
              <w:widowControl w:val="0"/>
              <w:ind w:left="14" w:right="18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Impossibilità di sviluppare la maggior parte delle soluzioni per scarso possesso delle</w:t>
            </w:r>
          </w:p>
          <w:p w14:paraId="7FFCA275" w14:textId="77777777" w:rsidR="009515C6" w:rsidRDefault="00000000">
            <w:pPr>
              <w:widowControl w:val="0"/>
              <w:spacing w:before="18" w:line="206" w:lineRule="auto"/>
              <w:ind w:left="14" w:right="35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competenze minime; errori gravi.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F167BB" w14:textId="77777777" w:rsidR="009515C6" w:rsidRDefault="00000000">
            <w:pPr>
              <w:widowControl w:val="0"/>
              <w:ind w:left="11" w:right="107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Parzialmente compatibili solo con gli aspetti più semplici della prova.</w:t>
            </w:r>
          </w:p>
        </w:tc>
      </w:tr>
      <w:tr w:rsidR="009515C6" w14:paraId="6D717D7F" w14:textId="77777777">
        <w:trPr>
          <w:trHeight w:val="114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B92466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8"/>
                <w:szCs w:val="28"/>
              </w:rPr>
            </w:pPr>
          </w:p>
          <w:p w14:paraId="7DB66280" w14:textId="77777777" w:rsidR="009515C6" w:rsidRDefault="00000000">
            <w:pPr>
              <w:widowControl w:val="0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EDB5AB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17"/>
                <w:szCs w:val="17"/>
              </w:rPr>
            </w:pPr>
          </w:p>
          <w:p w14:paraId="325F53FD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Insufficiente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25D5D9" w14:textId="77777777" w:rsidR="009515C6" w:rsidRDefault="00000000">
            <w:pPr>
              <w:widowControl w:val="0"/>
              <w:spacing w:before="110"/>
              <w:ind w:left="11" w:right="25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Le conoscenze minime sono possedute solo parzialmente e con inesattezza.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899D81" w14:textId="77777777" w:rsidR="009515C6" w:rsidRDefault="00000000">
            <w:pPr>
              <w:widowControl w:val="0"/>
              <w:ind w:left="14" w:right="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Impossibilità di sviluppare parte rilevante delle soluzioni per inadeguato possesso delle</w:t>
            </w:r>
          </w:p>
          <w:p w14:paraId="266C3621" w14:textId="77777777" w:rsidR="009515C6" w:rsidRDefault="00000000">
            <w:pPr>
              <w:widowControl w:val="0"/>
              <w:spacing w:before="10" w:line="211" w:lineRule="auto"/>
              <w:ind w:left="1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necessarie competenze minime; presenza significativa di errori.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568C8" w14:textId="77777777" w:rsidR="009515C6" w:rsidRDefault="00000000">
            <w:pPr>
              <w:widowControl w:val="0"/>
              <w:spacing w:before="1"/>
              <w:ind w:left="11" w:right="27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Compatibili solo con gli aspetti più semplici della prova.</w:t>
            </w:r>
          </w:p>
        </w:tc>
      </w:tr>
      <w:tr w:rsidR="009515C6" w14:paraId="60172784" w14:textId="77777777">
        <w:trPr>
          <w:trHeight w:val="92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E85DDC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8"/>
                <w:szCs w:val="28"/>
              </w:rPr>
            </w:pPr>
          </w:p>
          <w:p w14:paraId="2E6589FA" w14:textId="77777777" w:rsidR="009515C6" w:rsidRDefault="00000000">
            <w:pPr>
              <w:widowControl w:val="0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B197C" w14:textId="77777777" w:rsidR="009515C6" w:rsidRDefault="009515C6">
            <w:pPr>
              <w:widowControl w:val="0"/>
              <w:rPr>
                <w:b/>
                <w:i/>
                <w:color w:val="000000"/>
                <w:sz w:val="30"/>
                <w:szCs w:val="30"/>
              </w:rPr>
            </w:pPr>
          </w:p>
          <w:p w14:paraId="0FBD5F79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Sufficiente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046BFD" w14:textId="77777777" w:rsidR="009515C6" w:rsidRDefault="00000000">
            <w:pPr>
              <w:widowControl w:val="0"/>
              <w:spacing w:before="113"/>
              <w:ind w:left="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Possesso qualitativamente accettabile delle conoscenze minime.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FAA3F" w14:textId="77777777" w:rsidR="009515C6" w:rsidRDefault="00000000">
            <w:pPr>
              <w:widowControl w:val="0"/>
              <w:ind w:left="14" w:right="6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Uso adeguato delle competenze minime necessarie alla</w:t>
            </w:r>
          </w:p>
          <w:p w14:paraId="4922E490" w14:textId="77777777" w:rsidR="009515C6" w:rsidRDefault="00000000">
            <w:pPr>
              <w:widowControl w:val="0"/>
              <w:spacing w:line="228" w:lineRule="auto"/>
              <w:ind w:left="14" w:right="5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soluzione di una parte significativa della prova.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A7528F" w14:textId="77777777" w:rsidR="009515C6" w:rsidRDefault="00000000">
            <w:pPr>
              <w:widowControl w:val="0"/>
              <w:ind w:left="11" w:right="12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Adeguate agli aspetti concettuali non complessi.</w:t>
            </w:r>
          </w:p>
        </w:tc>
      </w:tr>
      <w:tr w:rsidR="009515C6" w14:paraId="5D7D4449" w14:textId="77777777">
        <w:trPr>
          <w:trHeight w:val="918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3DE8C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8"/>
                <w:szCs w:val="28"/>
              </w:rPr>
            </w:pPr>
          </w:p>
          <w:p w14:paraId="738D9AC4" w14:textId="77777777" w:rsidR="009515C6" w:rsidRDefault="00000000">
            <w:pPr>
              <w:widowControl w:val="0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773F6D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9"/>
                <w:szCs w:val="29"/>
              </w:rPr>
            </w:pPr>
          </w:p>
          <w:p w14:paraId="6BC8F390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Discreto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34D9A5" w14:textId="77777777" w:rsidR="009515C6" w:rsidRDefault="009515C6">
            <w:pPr>
              <w:widowControl w:val="0"/>
              <w:spacing w:before="4"/>
              <w:rPr>
                <w:b/>
                <w:i/>
                <w:color w:val="000000"/>
                <w:sz w:val="19"/>
                <w:szCs w:val="19"/>
              </w:rPr>
            </w:pPr>
          </w:p>
          <w:p w14:paraId="618E4C02" w14:textId="77777777" w:rsidR="009515C6" w:rsidRDefault="00000000">
            <w:pPr>
              <w:widowControl w:val="0"/>
              <w:spacing w:before="1"/>
              <w:ind w:left="11" w:right="29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Possesso sicuro delle conoscenze essenziali.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06C3FE" w14:textId="77777777" w:rsidR="009515C6" w:rsidRDefault="00000000">
            <w:pPr>
              <w:widowControl w:val="0"/>
              <w:ind w:left="1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Padronanza adeguata delle competenze essenziali</w:t>
            </w:r>
          </w:p>
          <w:p w14:paraId="3D99A3E4" w14:textId="77777777" w:rsidR="009515C6" w:rsidRDefault="00000000">
            <w:pPr>
              <w:widowControl w:val="0"/>
              <w:spacing w:line="228" w:lineRule="auto"/>
              <w:ind w:left="14" w:right="-1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necessarie alla soluzione di una parte rilevante della prova.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139A5" w14:textId="77777777" w:rsidR="009515C6" w:rsidRDefault="00000000">
            <w:pPr>
              <w:widowControl w:val="0"/>
              <w:spacing w:before="1"/>
              <w:ind w:left="11" w:right="26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Adeguate agli aspetti concettuali di media complessità.</w:t>
            </w:r>
          </w:p>
        </w:tc>
      </w:tr>
      <w:tr w:rsidR="009515C6" w14:paraId="3F006E56" w14:textId="77777777">
        <w:trPr>
          <w:trHeight w:val="681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B17A17" w14:textId="77777777" w:rsidR="009515C6" w:rsidRDefault="00000000">
            <w:pPr>
              <w:widowControl w:val="0"/>
              <w:spacing w:before="195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58878" w14:textId="77777777" w:rsidR="009515C6" w:rsidRDefault="009515C6">
            <w:pPr>
              <w:widowControl w:val="0"/>
              <w:spacing w:before="4"/>
              <w:rPr>
                <w:b/>
                <w:i/>
                <w:color w:val="000000"/>
                <w:sz w:val="19"/>
                <w:szCs w:val="19"/>
              </w:rPr>
            </w:pPr>
          </w:p>
          <w:p w14:paraId="21711B58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Buono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2B7D8" w14:textId="77777777" w:rsidR="009515C6" w:rsidRDefault="00000000">
            <w:pPr>
              <w:widowControl w:val="0"/>
              <w:spacing w:line="225" w:lineRule="auto"/>
              <w:ind w:left="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Possesso sostanziale delle</w:t>
            </w:r>
          </w:p>
          <w:p w14:paraId="33C387C7" w14:textId="77777777" w:rsidR="009515C6" w:rsidRDefault="00000000">
            <w:pPr>
              <w:widowControl w:val="0"/>
              <w:spacing w:before="10" w:line="211" w:lineRule="auto"/>
              <w:ind w:left="11" w:right="15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previste con qualche eccezione.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C9A82" w14:textId="77777777" w:rsidR="009515C6" w:rsidRDefault="00000000">
            <w:pPr>
              <w:widowControl w:val="0"/>
              <w:spacing w:before="108"/>
              <w:ind w:left="14" w:right="1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Uso sicuro delle competenze previste con qualche eccezione.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00566E" w14:textId="77777777" w:rsidR="009515C6" w:rsidRDefault="00000000">
            <w:pPr>
              <w:widowControl w:val="0"/>
              <w:spacing w:line="225" w:lineRule="auto"/>
              <w:ind w:left="1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Adeguate alla trattazione di gran parte della prova, anche in relazione ad aspetti di rilevante complessità.</w:t>
            </w:r>
          </w:p>
        </w:tc>
      </w:tr>
      <w:tr w:rsidR="009515C6" w14:paraId="261D0EF3" w14:textId="77777777">
        <w:trPr>
          <w:trHeight w:val="460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95B1D0" w14:textId="77777777" w:rsidR="009515C6" w:rsidRDefault="00000000">
            <w:pPr>
              <w:widowControl w:val="0"/>
              <w:spacing w:before="85"/>
              <w:ind w:left="379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D33781" w14:textId="77777777" w:rsidR="009515C6" w:rsidRDefault="009515C6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</w:p>
          <w:p w14:paraId="05051986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Ottimo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0CC00" w14:textId="77777777" w:rsidR="009515C6" w:rsidRDefault="00000000">
            <w:pPr>
              <w:widowControl w:val="0"/>
              <w:spacing w:line="228" w:lineRule="auto"/>
              <w:ind w:left="11" w:right="40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Possesso sicuro delle conoscenze previste.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8ED6D2" w14:textId="77777777" w:rsidR="009515C6" w:rsidRDefault="00000000">
            <w:pPr>
              <w:widowControl w:val="0"/>
              <w:spacing w:line="228" w:lineRule="auto"/>
              <w:ind w:left="14" w:right="21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Uso sicuro delle competenze previste con rarissime eccezioni.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40051" w14:textId="77777777" w:rsidR="009515C6" w:rsidRDefault="00000000">
            <w:pPr>
              <w:widowControl w:val="0"/>
              <w:spacing w:line="228" w:lineRule="auto"/>
              <w:ind w:left="11" w:right="-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Adeguate ad una trattazione esauriente della prova.</w:t>
            </w:r>
          </w:p>
        </w:tc>
      </w:tr>
      <w:tr w:rsidR="009515C6" w14:paraId="34C6FB8B" w14:textId="77777777">
        <w:trPr>
          <w:trHeight w:val="114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D34CEE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28"/>
                <w:szCs w:val="28"/>
              </w:rPr>
            </w:pPr>
          </w:p>
          <w:p w14:paraId="1C3B1956" w14:textId="77777777" w:rsidR="009515C6" w:rsidRDefault="00000000">
            <w:pPr>
              <w:widowControl w:val="0"/>
              <w:spacing w:before="1"/>
              <w:ind w:left="31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47A7AD" w14:textId="77777777" w:rsidR="009515C6" w:rsidRDefault="009515C6">
            <w:pPr>
              <w:widowControl w:val="0"/>
              <w:rPr>
                <w:b/>
                <w:i/>
                <w:color w:val="000000"/>
              </w:rPr>
            </w:pPr>
          </w:p>
          <w:p w14:paraId="31F84A80" w14:textId="77777777" w:rsidR="009515C6" w:rsidRDefault="009515C6">
            <w:pPr>
              <w:widowControl w:val="0"/>
              <w:spacing w:before="5"/>
              <w:rPr>
                <w:b/>
                <w:i/>
                <w:color w:val="000000"/>
                <w:sz w:val="17"/>
                <w:szCs w:val="17"/>
              </w:rPr>
            </w:pPr>
          </w:p>
          <w:p w14:paraId="1D4EE240" w14:textId="77777777" w:rsidR="009515C6" w:rsidRDefault="00000000">
            <w:pPr>
              <w:widowControl w:val="0"/>
              <w:spacing w:line="182" w:lineRule="auto"/>
              <w:ind w:left="194" w:right="155" w:hanging="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Eccellente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4A6B3E" w14:textId="77777777" w:rsidR="009515C6" w:rsidRDefault="00000000">
            <w:pPr>
              <w:widowControl w:val="0"/>
              <w:ind w:left="11" w:right="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Nessun elemento relativo alle conoscenze pregiudica lo svolgimento</w:t>
            </w:r>
          </w:p>
          <w:p w14:paraId="200119FE" w14:textId="77777777" w:rsidR="009515C6" w:rsidRDefault="00000000">
            <w:pPr>
              <w:widowControl w:val="0"/>
              <w:spacing w:before="11" w:line="211" w:lineRule="auto"/>
              <w:ind w:left="11" w:right="10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completo e corretto della prova.</w:t>
            </w: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4EF179" w14:textId="77777777" w:rsidR="009515C6" w:rsidRDefault="00000000">
            <w:pPr>
              <w:widowControl w:val="0"/>
              <w:spacing w:before="108"/>
              <w:ind w:left="14" w:right="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Nessun impedimento allo svolgimento completo e corretto della prova imputabile alle competenze.</w:t>
            </w: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2A4BF" w14:textId="77777777" w:rsidR="009515C6" w:rsidRDefault="00000000">
            <w:pPr>
              <w:widowControl w:val="0"/>
              <w:spacing w:before="108"/>
              <w:ind w:left="11" w:right="14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Adeguate ad una trattazione ottimale di tutta la prova.</w:t>
            </w:r>
          </w:p>
        </w:tc>
      </w:tr>
      <w:tr w:rsidR="009515C6" w14:paraId="60801DDA" w14:textId="77777777">
        <w:trPr>
          <w:trHeight w:val="354"/>
        </w:trPr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CDA43" w14:textId="77777777" w:rsidR="009515C6" w:rsidRDefault="00000000">
            <w:pPr>
              <w:widowControl w:val="0"/>
              <w:spacing w:before="152" w:line="180" w:lineRule="auto"/>
              <w:ind w:left="21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VALUTAZIONI ANALITICHE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3E2338" w14:textId="77777777" w:rsidR="009515C6" w:rsidRDefault="009515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D9DDE1" w14:textId="77777777" w:rsidR="009515C6" w:rsidRDefault="009515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21E5F7" w14:textId="77777777" w:rsidR="009515C6" w:rsidRDefault="009515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9515C6" w14:paraId="6955FB15" w14:textId="77777777">
        <w:trPr>
          <w:trHeight w:val="366"/>
        </w:trPr>
        <w:tc>
          <w:tcPr>
            <w:tcW w:w="2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62E54" w14:textId="77777777" w:rsidR="009515C6" w:rsidRDefault="009515C6">
            <w:pPr>
              <w:widowControl w:val="0"/>
              <w:spacing w:before="3"/>
              <w:rPr>
                <w:b/>
                <w:i/>
                <w:color w:val="000000"/>
                <w:sz w:val="14"/>
                <w:szCs w:val="14"/>
              </w:rPr>
            </w:pPr>
          </w:p>
          <w:p w14:paraId="3E2C2934" w14:textId="77777777" w:rsidR="009515C6" w:rsidRDefault="00000000">
            <w:pPr>
              <w:widowControl w:val="0"/>
              <w:spacing w:line="180" w:lineRule="auto"/>
              <w:ind w:right="5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VOTO</w:t>
            </w:r>
          </w:p>
        </w:tc>
        <w:tc>
          <w:tcPr>
            <w:tcW w:w="4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357DD1" w14:textId="77777777" w:rsidR="009515C6" w:rsidRDefault="009515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28912C" w14:textId="77777777" w:rsidR="009515C6" w:rsidRDefault="009515C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</w:tbl>
    <w:p w14:paraId="228E3404" w14:textId="77777777" w:rsidR="009515C6" w:rsidRDefault="00000000">
      <w:pPr>
        <w:ind w:left="6820"/>
      </w:pPr>
      <w:r>
        <w:rPr>
          <w:sz w:val="20"/>
          <w:szCs w:val="20"/>
        </w:rPr>
        <w:t>VOTO = (</w:t>
      </w:r>
      <w:proofErr w:type="spellStart"/>
      <w:r>
        <w:rPr>
          <w:sz w:val="20"/>
          <w:szCs w:val="20"/>
        </w:rPr>
        <w:t>Vcon+Vcom+Vcap</w:t>
      </w:r>
      <w:proofErr w:type="spellEnd"/>
      <w:r>
        <w:rPr>
          <w:sz w:val="20"/>
          <w:szCs w:val="20"/>
        </w:rPr>
        <w:t>) /3 arrotondato</w:t>
      </w:r>
    </w:p>
    <w:p w14:paraId="446E50B3" w14:textId="77777777" w:rsidR="009515C6" w:rsidRDefault="009515C6">
      <w:pPr>
        <w:ind w:left="6820"/>
        <w:rPr>
          <w:sz w:val="20"/>
          <w:szCs w:val="20"/>
        </w:rPr>
      </w:pPr>
    </w:p>
    <w:p w14:paraId="571AB54C" w14:textId="77777777" w:rsidR="009515C6" w:rsidRDefault="009515C6">
      <w:pPr>
        <w:spacing w:before="66"/>
        <w:ind w:left="346"/>
        <w:rPr>
          <w:color w:val="000000"/>
          <w:sz w:val="24"/>
          <w:szCs w:val="24"/>
        </w:rPr>
      </w:pPr>
    </w:p>
    <w:p w14:paraId="36AA0F62" w14:textId="77777777" w:rsidR="009515C6" w:rsidRDefault="009515C6">
      <w:pPr>
        <w:spacing w:before="66"/>
        <w:ind w:left="346"/>
        <w:rPr>
          <w:color w:val="000000"/>
          <w:sz w:val="24"/>
          <w:szCs w:val="24"/>
        </w:rPr>
      </w:pPr>
    </w:p>
    <w:tbl>
      <w:tblPr>
        <w:tblW w:w="10485" w:type="dxa"/>
        <w:tblInd w:w="-331" w:type="dxa"/>
        <w:tblLayout w:type="fixed"/>
        <w:tblLook w:val="0000" w:firstRow="0" w:lastRow="0" w:firstColumn="0" w:lastColumn="0" w:noHBand="0" w:noVBand="0"/>
      </w:tblPr>
      <w:tblGrid>
        <w:gridCol w:w="8686"/>
        <w:gridCol w:w="1799"/>
      </w:tblGrid>
      <w:tr w:rsidR="009515C6" w14:paraId="3C70D9AC" w14:textId="77777777">
        <w:trPr>
          <w:trHeight w:val="332"/>
        </w:trPr>
        <w:tc>
          <w:tcPr>
            <w:tcW w:w="104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3EF"/>
          </w:tcPr>
          <w:p w14:paraId="351CF639" w14:textId="77777777" w:rsidR="009515C6" w:rsidRDefault="00000000">
            <w:pPr>
              <w:widowControl w:val="0"/>
              <w:spacing w:before="53"/>
              <w:ind w:left="2324" w:right="17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GRIGLIA PER LA VALUTAZIONE DELLE ALTRE PROVE</w:t>
            </w:r>
          </w:p>
          <w:p w14:paraId="331EB775" w14:textId="77777777" w:rsidR="009515C6" w:rsidRDefault="009515C6">
            <w:pPr>
              <w:widowControl w:val="0"/>
              <w:spacing w:before="53"/>
              <w:ind w:left="2352" w:right="2391"/>
              <w:jc w:val="center"/>
              <w:rPr>
                <w:b/>
                <w:sz w:val="20"/>
                <w:szCs w:val="20"/>
              </w:rPr>
            </w:pPr>
          </w:p>
        </w:tc>
      </w:tr>
      <w:tr w:rsidR="009515C6" w14:paraId="1F3AF463" w14:textId="77777777">
        <w:trPr>
          <w:trHeight w:val="33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3EF"/>
          </w:tcPr>
          <w:p w14:paraId="505B70FA" w14:textId="77777777" w:rsidR="009515C6" w:rsidRDefault="00000000">
            <w:pPr>
              <w:widowControl w:val="0"/>
              <w:spacing w:before="53"/>
              <w:ind w:left="3685" w:right="345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3EF"/>
          </w:tcPr>
          <w:p w14:paraId="5F0A0A53" w14:textId="77777777" w:rsidR="009515C6" w:rsidRDefault="00000000">
            <w:pPr>
              <w:widowControl w:val="0"/>
              <w:spacing w:before="53"/>
              <w:ind w:left="454" w:right="17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VOTO</w:t>
            </w:r>
          </w:p>
        </w:tc>
      </w:tr>
      <w:tr w:rsidR="009515C6" w14:paraId="745C8559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3BE3276" w14:textId="77777777" w:rsidR="009515C6" w:rsidRDefault="00000000">
            <w:pPr>
              <w:widowControl w:val="0"/>
              <w:numPr>
                <w:ilvl w:val="0"/>
                <w:numId w:val="6"/>
              </w:numPr>
              <w:tabs>
                <w:tab w:val="left" w:pos="385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assenti, lessico totalmente inadeguato.</w:t>
            </w:r>
          </w:p>
          <w:p w14:paraId="22A2B10F" w14:textId="77777777" w:rsidR="009515C6" w:rsidRDefault="00000000">
            <w:pPr>
              <w:widowControl w:val="0"/>
              <w:numPr>
                <w:ilvl w:val="0"/>
                <w:numId w:val="6"/>
              </w:numPr>
              <w:tabs>
                <w:tab w:val="left" w:pos="392"/>
              </w:tabs>
              <w:spacing w:before="87"/>
              <w:ind w:left="391" w:hanging="1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si orienta in alcun modo nella costruzione di una risposta.</w:t>
            </w:r>
          </w:p>
          <w:p w14:paraId="566F5E45" w14:textId="77777777" w:rsidR="009515C6" w:rsidRDefault="00000000">
            <w:pPr>
              <w:widowControl w:val="0"/>
              <w:numPr>
                <w:ilvl w:val="0"/>
                <w:numId w:val="6"/>
              </w:numPr>
              <w:tabs>
                <w:tab w:val="left" w:pos="385"/>
              </w:tabs>
              <w:spacing w:before="8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decodifica neanche approssimativamente l'oggetto della discussione.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806465" w14:textId="77777777" w:rsidR="009515C6" w:rsidRDefault="009515C6">
            <w:pPr>
              <w:widowControl w:val="0"/>
              <w:spacing w:before="8"/>
              <w:rPr>
                <w:b/>
                <w:bCs/>
                <w:color w:val="000000"/>
                <w:sz w:val="28"/>
                <w:szCs w:val="28"/>
              </w:rPr>
            </w:pPr>
          </w:p>
          <w:p w14:paraId="1D983CAD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515C6" w14:paraId="210EBFF1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7492A2" w14:textId="77777777" w:rsidR="009515C6" w:rsidRDefault="00000000">
            <w:pPr>
              <w:widowControl w:val="0"/>
              <w:numPr>
                <w:ilvl w:val="0"/>
                <w:numId w:val="4"/>
              </w:numPr>
              <w:tabs>
                <w:tab w:val="left" w:pos="385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praticamente assenti, lessico inadeguato alla formulazione della risposta.</w:t>
            </w:r>
          </w:p>
          <w:p w14:paraId="3F2A0886" w14:textId="77777777" w:rsidR="009515C6" w:rsidRDefault="00000000">
            <w:pPr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spacing w:before="84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 tentativi di produzione della risposta sono completamente inefficaci.</w:t>
            </w:r>
          </w:p>
          <w:p w14:paraId="4A95D4F2" w14:textId="77777777" w:rsidR="009515C6" w:rsidRDefault="00000000">
            <w:pPr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spacing w:before="82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decodifica in modo utile l'oggetto della discussione.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11720B4" w14:textId="77777777" w:rsidR="009515C6" w:rsidRDefault="009515C6">
            <w:pPr>
              <w:widowControl w:val="0"/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</w:p>
          <w:p w14:paraId="1F4E7C99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515C6" w14:paraId="581645A2" w14:textId="77777777">
        <w:trPr>
          <w:trHeight w:val="1053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E64988" w14:textId="77777777" w:rsidR="009515C6" w:rsidRDefault="00000000">
            <w:pPr>
              <w:widowControl w:val="0"/>
              <w:numPr>
                <w:ilvl w:val="0"/>
                <w:numId w:val="8"/>
              </w:numPr>
              <w:tabs>
                <w:tab w:val="left" w:pos="385"/>
              </w:tabs>
              <w:spacing w:before="9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scarse, lessico scorretto.</w:t>
            </w:r>
          </w:p>
          <w:p w14:paraId="169FBD1A" w14:textId="77777777" w:rsidR="009515C6" w:rsidRDefault="00000000">
            <w:pPr>
              <w:widowControl w:val="0"/>
              <w:numPr>
                <w:ilvl w:val="0"/>
                <w:numId w:val="8"/>
              </w:numPr>
              <w:tabs>
                <w:tab w:val="left" w:pos="392"/>
              </w:tabs>
              <w:spacing w:before="85"/>
              <w:ind w:left="391" w:hanging="1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individua i concetti chiave.</w:t>
            </w:r>
          </w:p>
          <w:p w14:paraId="092647FE" w14:textId="77777777" w:rsidR="009515C6" w:rsidRDefault="00000000">
            <w:pPr>
              <w:widowControl w:val="0"/>
              <w:numPr>
                <w:ilvl w:val="0"/>
                <w:numId w:val="8"/>
              </w:numPr>
              <w:tabs>
                <w:tab w:val="left" w:pos="389"/>
              </w:tabs>
              <w:spacing w:before="85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coglie l’oggetto della discussione.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CA4A1EF" w14:textId="77777777" w:rsidR="009515C6" w:rsidRDefault="009515C6">
            <w:pPr>
              <w:widowControl w:val="0"/>
              <w:spacing w:before="6"/>
              <w:rPr>
                <w:b/>
                <w:bCs/>
                <w:color w:val="000000"/>
                <w:sz w:val="28"/>
                <w:szCs w:val="28"/>
              </w:rPr>
            </w:pPr>
          </w:p>
          <w:p w14:paraId="72E50C50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515C6" w14:paraId="50069A66" w14:textId="77777777">
        <w:trPr>
          <w:trHeight w:val="1050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7A3955" w14:textId="77777777" w:rsidR="009515C6" w:rsidRDefault="00000000">
            <w:pPr>
              <w:widowControl w:val="0"/>
              <w:numPr>
                <w:ilvl w:val="0"/>
                <w:numId w:val="7"/>
              </w:numPr>
              <w:tabs>
                <w:tab w:val="left" w:pos="385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frammentarie, lessico stentato.</w:t>
            </w:r>
          </w:p>
          <w:p w14:paraId="10F657C9" w14:textId="77777777" w:rsidR="009515C6" w:rsidRDefault="00000000">
            <w:pPr>
              <w:widowControl w:val="0"/>
              <w:numPr>
                <w:ilvl w:val="0"/>
                <w:numId w:val="7"/>
              </w:numPr>
              <w:tabs>
                <w:tab w:val="left" w:pos="392"/>
              </w:tabs>
              <w:spacing w:before="84"/>
              <w:ind w:left="391" w:hanging="1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Non effettua collegamenti tra i vari aspetti trattati.</w:t>
            </w:r>
          </w:p>
          <w:p w14:paraId="55926EB1" w14:textId="77777777" w:rsidR="009515C6" w:rsidRDefault="00000000">
            <w:pPr>
              <w:widowControl w:val="0"/>
              <w:numPr>
                <w:ilvl w:val="0"/>
                <w:numId w:val="7"/>
              </w:numPr>
              <w:tabs>
                <w:tab w:val="left" w:pos="392"/>
              </w:tabs>
              <w:spacing w:before="84"/>
              <w:ind w:left="391" w:hanging="1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Coglie solo parzialmente e con molte difficoltà l'oggetto della discussione.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DAD70BD" w14:textId="77777777" w:rsidR="009515C6" w:rsidRDefault="009515C6">
            <w:pPr>
              <w:widowControl w:val="0"/>
              <w:spacing w:before="8"/>
              <w:rPr>
                <w:b/>
                <w:bCs/>
                <w:color w:val="000000"/>
                <w:sz w:val="28"/>
                <w:szCs w:val="28"/>
              </w:rPr>
            </w:pPr>
          </w:p>
          <w:p w14:paraId="31CAE6D7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515C6" w14:paraId="3B27BB73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5E2228" w14:textId="77777777" w:rsidR="009515C6" w:rsidRDefault="00000000">
            <w:pPr>
              <w:widowControl w:val="0"/>
              <w:numPr>
                <w:ilvl w:val="0"/>
                <w:numId w:val="5"/>
              </w:numPr>
              <w:tabs>
                <w:tab w:val="left" w:pos="385"/>
              </w:tabs>
              <w:spacing w:before="10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scarne degli aspetti principali affrontati, lessico limitato.</w:t>
            </w:r>
          </w:p>
          <w:p w14:paraId="3E512FF9" w14:textId="77777777" w:rsidR="009515C6" w:rsidRDefault="00000000">
            <w:pPr>
              <w:widowControl w:val="0"/>
              <w:numPr>
                <w:ilvl w:val="0"/>
                <w:numId w:val="5"/>
              </w:numPr>
              <w:tabs>
                <w:tab w:val="left" w:pos="389"/>
              </w:tabs>
              <w:spacing w:before="85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le conoscenze acquisite in ambiti specifici solo se guidato.</w:t>
            </w:r>
          </w:p>
          <w:p w14:paraId="4BAA3C52" w14:textId="77777777" w:rsidR="009515C6" w:rsidRDefault="00000000">
            <w:pPr>
              <w:widowControl w:val="0"/>
              <w:numPr>
                <w:ilvl w:val="0"/>
                <w:numId w:val="5"/>
              </w:numPr>
              <w:tabs>
                <w:tab w:val="left" w:pos="389"/>
              </w:tabs>
              <w:spacing w:before="82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Coglie con difficoltà l’oggetto della discussione.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CD8FFF6" w14:textId="77777777" w:rsidR="009515C6" w:rsidRDefault="009515C6">
            <w:pPr>
              <w:widowControl w:val="0"/>
              <w:spacing w:before="1"/>
              <w:rPr>
                <w:b/>
                <w:bCs/>
                <w:color w:val="000000"/>
                <w:sz w:val="28"/>
                <w:szCs w:val="28"/>
              </w:rPr>
            </w:pPr>
          </w:p>
          <w:p w14:paraId="0BE068F8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515C6" w14:paraId="6D0A50CE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E4EFDF2" w14:textId="77777777" w:rsidR="009515C6" w:rsidRDefault="00000000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before="103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di base, lessico semplice.</w:t>
            </w:r>
          </w:p>
          <w:p w14:paraId="37711E95" w14:textId="77777777" w:rsidR="009515C6" w:rsidRDefault="00000000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before="8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le conoscenze specifiche in ambiti specifici.</w:t>
            </w:r>
          </w:p>
          <w:p w14:paraId="09AF02BD" w14:textId="77777777" w:rsidR="009515C6" w:rsidRDefault="00000000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before="8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Segue la discussione trattando gli argomenti in modo sommario.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A08C083" w14:textId="77777777" w:rsidR="009515C6" w:rsidRDefault="009515C6">
            <w:pPr>
              <w:widowControl w:val="0"/>
              <w:spacing w:before="8"/>
              <w:rPr>
                <w:b/>
                <w:bCs/>
                <w:color w:val="000000"/>
                <w:sz w:val="28"/>
                <w:szCs w:val="28"/>
              </w:rPr>
            </w:pPr>
          </w:p>
          <w:p w14:paraId="5CCE2FBD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515C6" w14:paraId="394576CB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FCAE54C" w14:textId="77777777" w:rsidR="009515C6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precise, lessico corretto.</w:t>
            </w:r>
          </w:p>
          <w:p w14:paraId="65CB7531" w14:textId="77777777" w:rsidR="009515C6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spacing w:before="8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le conoscenze acquisite in ambiti specifici, spiegandone l’applicazione.</w:t>
            </w:r>
          </w:p>
          <w:p w14:paraId="495BB7CF" w14:textId="77777777" w:rsidR="009515C6" w:rsidRDefault="00000000">
            <w:pPr>
              <w:widowControl w:val="0"/>
              <w:numPr>
                <w:ilvl w:val="0"/>
                <w:numId w:val="2"/>
              </w:numPr>
              <w:tabs>
                <w:tab w:val="left" w:pos="385"/>
              </w:tabs>
              <w:spacing w:before="8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Pur non avendo eccessiva autonomia nell'argomentare coglie positivamente i suggerimenti.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EA76653" w14:textId="77777777" w:rsidR="009515C6" w:rsidRDefault="009515C6">
            <w:pPr>
              <w:widowControl w:val="0"/>
              <w:spacing w:before="8"/>
              <w:rPr>
                <w:b/>
                <w:bCs/>
                <w:color w:val="000000"/>
                <w:sz w:val="28"/>
                <w:szCs w:val="28"/>
              </w:rPr>
            </w:pPr>
          </w:p>
          <w:p w14:paraId="570D6E18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515C6" w14:paraId="484022A3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8EB2F0D" w14:textId="77777777" w:rsidR="009515C6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85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Conoscenze puntuali, lessico chiaro.</w:t>
            </w:r>
          </w:p>
          <w:p w14:paraId="3178CF61" w14:textId="77777777" w:rsidR="009515C6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84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le conoscenze acquisite in ambiti specifici, spiega e motiva l’applicazione realizzata.</w:t>
            </w:r>
          </w:p>
          <w:p w14:paraId="02B884EC" w14:textId="77777777" w:rsidR="009515C6" w:rsidRDefault="00000000">
            <w:pPr>
              <w:widowControl w:val="0"/>
              <w:numPr>
                <w:ilvl w:val="0"/>
                <w:numId w:val="1"/>
              </w:numPr>
              <w:tabs>
                <w:tab w:val="left" w:pos="389"/>
              </w:tabs>
              <w:spacing w:before="85"/>
              <w:ind w:left="388" w:hanging="13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Discute e approfondisce se indirizzato.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BD00C8D" w14:textId="77777777" w:rsidR="009515C6" w:rsidRDefault="009515C6">
            <w:pPr>
              <w:widowControl w:val="0"/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</w:p>
          <w:p w14:paraId="777E6D9D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515C6" w14:paraId="493D6FF1" w14:textId="77777777">
        <w:trPr>
          <w:trHeight w:val="105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F7D91C4" w14:textId="77777777" w:rsidR="009515C6" w:rsidRDefault="00000000">
            <w:pPr>
              <w:widowControl w:val="0"/>
              <w:numPr>
                <w:ilvl w:val="0"/>
                <w:numId w:val="11"/>
              </w:numPr>
              <w:tabs>
                <w:tab w:val="left" w:pos="389"/>
              </w:tabs>
              <w:spacing w:before="10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sicure, lessico ricco.</w:t>
            </w:r>
          </w:p>
          <w:p w14:paraId="6F4E0223" w14:textId="77777777" w:rsidR="009515C6" w:rsidRDefault="00000000">
            <w:pPr>
              <w:widowControl w:val="0"/>
              <w:numPr>
                <w:ilvl w:val="0"/>
                <w:numId w:val="11"/>
              </w:numPr>
              <w:tabs>
                <w:tab w:val="left" w:pos="389"/>
              </w:tabs>
              <w:spacing w:before="8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con sicurezza le conoscenze acquisite, spiega le regole di applicazione.</w:t>
            </w:r>
          </w:p>
          <w:p w14:paraId="1EB4F52C" w14:textId="77777777" w:rsidR="009515C6" w:rsidRDefault="00000000">
            <w:pPr>
              <w:widowControl w:val="0"/>
              <w:numPr>
                <w:ilvl w:val="0"/>
                <w:numId w:val="11"/>
              </w:numPr>
              <w:tabs>
                <w:tab w:val="left" w:pos="389"/>
              </w:tabs>
              <w:spacing w:before="8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Discute e approfondisce le tematiche in oggetto.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F2E6796" w14:textId="77777777" w:rsidR="009515C6" w:rsidRDefault="009515C6">
            <w:pPr>
              <w:widowControl w:val="0"/>
              <w:spacing w:before="5"/>
              <w:rPr>
                <w:b/>
                <w:bCs/>
                <w:color w:val="000000"/>
                <w:sz w:val="28"/>
                <w:szCs w:val="28"/>
              </w:rPr>
            </w:pPr>
          </w:p>
          <w:p w14:paraId="5248ADB9" w14:textId="77777777" w:rsidR="009515C6" w:rsidRDefault="00000000">
            <w:pPr>
              <w:widowControl w:val="0"/>
              <w:ind w:left="2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515C6" w14:paraId="6D0F5D72" w14:textId="77777777">
        <w:trPr>
          <w:trHeight w:val="1245"/>
        </w:trPr>
        <w:tc>
          <w:tcPr>
            <w:tcW w:w="8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4FC534E" w14:textId="77777777" w:rsidR="009515C6" w:rsidRDefault="00000000">
            <w:pPr>
              <w:widowControl w:val="0"/>
              <w:numPr>
                <w:ilvl w:val="0"/>
                <w:numId w:val="10"/>
              </w:numPr>
              <w:tabs>
                <w:tab w:val="left" w:pos="385"/>
              </w:tabs>
              <w:spacing w:before="80"/>
              <w:ind w:left="38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Conoscenze approfondite, ampliate e sistematizzate, lessico appropriato e ricercato.</w:t>
            </w:r>
          </w:p>
          <w:p w14:paraId="6F14C09C" w14:textId="77777777" w:rsidR="009515C6" w:rsidRDefault="00000000">
            <w:pPr>
              <w:widowControl w:val="0"/>
              <w:numPr>
                <w:ilvl w:val="0"/>
                <w:numId w:val="10"/>
              </w:numPr>
              <w:tabs>
                <w:tab w:val="left" w:pos="392"/>
              </w:tabs>
              <w:spacing w:before="82"/>
              <w:ind w:right="443" w:hanging="14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Utilizza con sicurezza le conoscenze acquisite, spiega le regole di applicazione e le adatta a contesti generali.</w:t>
            </w:r>
          </w:p>
          <w:p w14:paraId="0A2E0262" w14:textId="77777777" w:rsidR="009515C6" w:rsidRDefault="00000000">
            <w:pPr>
              <w:widowControl w:val="0"/>
              <w:numPr>
                <w:ilvl w:val="0"/>
                <w:numId w:val="10"/>
              </w:numPr>
              <w:tabs>
                <w:tab w:val="left" w:pos="392"/>
              </w:tabs>
              <w:spacing w:before="85"/>
              <w:ind w:left="391" w:hanging="13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Sostiene i punti di vista personali.</w:t>
            </w:r>
          </w:p>
        </w:tc>
        <w:tc>
          <w:tcPr>
            <w:tcW w:w="17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21E17AF" w14:textId="77777777" w:rsidR="009515C6" w:rsidRDefault="009515C6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777F633F" w14:textId="77777777" w:rsidR="009515C6" w:rsidRDefault="00000000">
            <w:pPr>
              <w:widowControl w:val="0"/>
              <w:spacing w:before="180"/>
              <w:ind w:left="454" w:right="42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14:paraId="0180DE78" w14:textId="77777777" w:rsidR="009515C6" w:rsidRDefault="009515C6">
      <w:pPr>
        <w:spacing w:before="66"/>
        <w:ind w:left="346"/>
        <w:rPr>
          <w:color w:val="000000"/>
          <w:sz w:val="24"/>
          <w:szCs w:val="24"/>
        </w:rPr>
      </w:pPr>
    </w:p>
    <w:tbl>
      <w:tblPr>
        <w:tblW w:w="10499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1"/>
        <w:gridCol w:w="1938"/>
      </w:tblGrid>
      <w:tr w:rsidR="009515C6" w14:paraId="79B60904" w14:textId="77777777">
        <w:trPr>
          <w:trHeight w:val="335"/>
        </w:trPr>
        <w:tc>
          <w:tcPr>
            <w:tcW w:w="104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3EF"/>
          </w:tcPr>
          <w:p w14:paraId="47E36567" w14:textId="77777777" w:rsidR="009515C6" w:rsidRDefault="00000000">
            <w:pPr>
              <w:widowControl w:val="0"/>
              <w:spacing w:before="66"/>
              <w:ind w:left="34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VALUTAZIONE DI UNA RELAZIONE DI LABORATORIO </w:t>
            </w:r>
          </w:p>
        </w:tc>
      </w:tr>
      <w:tr w:rsidR="009515C6" w14:paraId="3073B01B" w14:textId="77777777">
        <w:trPr>
          <w:trHeight w:val="33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3EF"/>
          </w:tcPr>
          <w:p w14:paraId="5784D9A2" w14:textId="77777777" w:rsidR="009515C6" w:rsidRDefault="00000000">
            <w:pPr>
              <w:widowControl w:val="0"/>
              <w:spacing w:before="51"/>
              <w:ind w:left="3685" w:right="306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3EF"/>
          </w:tcPr>
          <w:p w14:paraId="1E9E0D5F" w14:textId="77777777" w:rsidR="009515C6" w:rsidRDefault="00000000">
            <w:pPr>
              <w:widowControl w:val="0"/>
              <w:spacing w:before="51"/>
              <w:ind w:left="453" w:right="43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VOTO</w:t>
            </w:r>
          </w:p>
        </w:tc>
      </w:tr>
      <w:tr w:rsidR="009515C6" w14:paraId="4AA31D69" w14:textId="77777777">
        <w:trPr>
          <w:trHeight w:val="105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37D74B" w14:textId="77777777" w:rsidR="009515C6" w:rsidRDefault="00000000">
            <w:pPr>
              <w:widowControl w:val="0"/>
              <w:spacing w:before="101"/>
              <w:ind w:left="63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Lo scopo e le eventuali ipotesi di lavoro sono presenti e sono: </w:t>
            </w:r>
          </w:p>
          <w:p w14:paraId="364B5022" w14:textId="77777777" w:rsidR="009515C6" w:rsidRDefault="00000000">
            <w:pPr>
              <w:widowControl w:val="0"/>
              <w:numPr>
                <w:ilvl w:val="0"/>
                <w:numId w:val="12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pertinenti e corrette </w:t>
            </w:r>
          </w:p>
          <w:p w14:paraId="024DF3CF" w14:textId="77777777" w:rsidR="009515C6" w:rsidRDefault="00000000">
            <w:pPr>
              <w:widowControl w:val="0"/>
              <w:numPr>
                <w:ilvl w:val="0"/>
                <w:numId w:val="12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pertinenti e scorrette </w:t>
            </w:r>
          </w:p>
          <w:p w14:paraId="038EFC4F" w14:textId="77777777" w:rsidR="009515C6" w:rsidRDefault="00000000">
            <w:pPr>
              <w:widowControl w:val="0"/>
              <w:numPr>
                <w:ilvl w:val="0"/>
                <w:numId w:val="12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sono presenti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720758" w14:textId="77777777" w:rsidR="009515C6" w:rsidRDefault="009515C6">
            <w:pPr>
              <w:widowControl w:val="0"/>
              <w:rPr>
                <w:sz w:val="24"/>
                <w:szCs w:val="24"/>
              </w:rPr>
            </w:pPr>
          </w:p>
          <w:p w14:paraId="74907E9E" w14:textId="77777777" w:rsidR="009515C6" w:rsidRDefault="009515C6">
            <w:pPr>
              <w:widowControl w:val="0"/>
              <w:rPr>
                <w:sz w:val="24"/>
                <w:szCs w:val="24"/>
              </w:rPr>
            </w:pPr>
          </w:p>
          <w:p w14:paraId="6656652D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1B7455A1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5905B2A4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02BA08E8" w14:textId="77777777">
        <w:trPr>
          <w:trHeight w:val="1050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AC2B32" w14:textId="77777777" w:rsidR="009515C6" w:rsidRDefault="00000000">
            <w:pPr>
              <w:widowControl w:val="0"/>
              <w:spacing w:before="101"/>
              <w:ind w:left="6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Materiale occorrente:</w:t>
            </w:r>
            <w:r>
              <w:rPr>
                <w:color w:val="000000"/>
                <w:sz w:val="20"/>
                <w:szCs w:val="20"/>
              </w:rPr>
              <w:t xml:space="preserve"> è presente l’elenco dei materiali ed è: </w:t>
            </w:r>
          </w:p>
          <w:p w14:paraId="5E020623" w14:textId="77777777" w:rsidR="009515C6" w:rsidRDefault="00000000">
            <w:pPr>
              <w:widowControl w:val="0"/>
              <w:numPr>
                <w:ilvl w:val="0"/>
                <w:numId w:val="14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completo </w:t>
            </w:r>
          </w:p>
          <w:p w14:paraId="0EB258FD" w14:textId="77777777" w:rsidR="009515C6" w:rsidRDefault="00000000">
            <w:pPr>
              <w:widowControl w:val="0"/>
              <w:numPr>
                <w:ilvl w:val="0"/>
                <w:numId w:val="14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completo </w:t>
            </w:r>
          </w:p>
          <w:p w14:paraId="6B0CA771" w14:textId="77777777" w:rsidR="009515C6" w:rsidRDefault="00000000">
            <w:pPr>
              <w:widowControl w:val="0"/>
              <w:numPr>
                <w:ilvl w:val="0"/>
                <w:numId w:val="14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incompleto </w:t>
            </w:r>
          </w:p>
          <w:p w14:paraId="5F808978" w14:textId="77777777" w:rsidR="009515C6" w:rsidRDefault="00000000">
            <w:pPr>
              <w:widowControl w:val="0"/>
              <w:numPr>
                <w:ilvl w:val="0"/>
                <w:numId w:val="14"/>
              </w:numPr>
              <w:spacing w:before="101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è presente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269E54" w14:textId="77777777" w:rsidR="009515C6" w:rsidRDefault="009515C6">
            <w:pPr>
              <w:widowControl w:val="0"/>
              <w:spacing w:after="240"/>
              <w:rPr>
                <w:sz w:val="24"/>
                <w:szCs w:val="24"/>
              </w:rPr>
            </w:pPr>
          </w:p>
          <w:p w14:paraId="2194DF46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67464357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0D924251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3F06CB82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7FE18C98" w14:textId="77777777">
        <w:trPr>
          <w:trHeight w:val="1050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F4551E" w14:textId="77777777" w:rsidR="009515C6" w:rsidRDefault="00000000">
            <w:pPr>
              <w:widowControl w:val="0"/>
              <w:spacing w:before="103"/>
              <w:ind w:left="68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 Introduzione teorica: </w:t>
            </w:r>
          </w:p>
          <w:p w14:paraId="79723983" w14:textId="77777777" w:rsidR="009515C6" w:rsidRDefault="00000000">
            <w:pPr>
              <w:widowControl w:val="0"/>
              <w:numPr>
                <w:ilvl w:val="0"/>
                <w:numId w:val="15"/>
              </w:numPr>
              <w:spacing w:before="103"/>
              <w:ind w:left="624" w:hanging="3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completo </w:t>
            </w:r>
          </w:p>
          <w:p w14:paraId="2E1550B9" w14:textId="77777777" w:rsidR="009515C6" w:rsidRDefault="00000000">
            <w:pPr>
              <w:widowControl w:val="0"/>
              <w:numPr>
                <w:ilvl w:val="0"/>
                <w:numId w:val="15"/>
              </w:numPr>
              <w:spacing w:before="101"/>
              <w:ind w:left="624" w:hanging="3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quasi completo </w:t>
            </w:r>
          </w:p>
          <w:p w14:paraId="02C6A60C" w14:textId="77777777" w:rsidR="009515C6" w:rsidRDefault="00000000">
            <w:pPr>
              <w:widowControl w:val="0"/>
              <w:numPr>
                <w:ilvl w:val="0"/>
                <w:numId w:val="15"/>
              </w:numPr>
              <w:spacing w:before="101"/>
              <w:ind w:left="624" w:hanging="3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incompleto </w:t>
            </w:r>
          </w:p>
          <w:p w14:paraId="19DCCFDC" w14:textId="77777777" w:rsidR="009515C6" w:rsidRDefault="00000000">
            <w:pPr>
              <w:widowControl w:val="0"/>
              <w:numPr>
                <w:ilvl w:val="0"/>
                <w:numId w:val="15"/>
              </w:numPr>
              <w:spacing w:before="103"/>
              <w:ind w:left="624" w:hanging="34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è presente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EF8ED" w14:textId="77777777" w:rsidR="009515C6" w:rsidRDefault="009515C6">
            <w:pPr>
              <w:widowControl w:val="0"/>
              <w:spacing w:after="240"/>
              <w:rPr>
                <w:sz w:val="24"/>
                <w:szCs w:val="24"/>
              </w:rPr>
            </w:pPr>
          </w:p>
          <w:p w14:paraId="0A4069F4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642D5E8D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3B9127CE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4AB0E8D8" w14:textId="77777777" w:rsidR="009515C6" w:rsidRDefault="00000000">
            <w:pPr>
              <w:widowControl w:val="0"/>
              <w:numPr>
                <w:ilvl w:val="0"/>
                <w:numId w:val="13"/>
              </w:numPr>
              <w:spacing w:before="8"/>
              <w:ind w:left="613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7C9FD4E2" w14:textId="77777777">
        <w:trPr>
          <w:trHeight w:val="105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DB932A" w14:textId="77777777" w:rsidR="009515C6" w:rsidRDefault="00000000">
            <w:pPr>
              <w:widowControl w:val="0"/>
              <w:spacing w:before="103"/>
              <w:ind w:left="38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 Procedimento con eventuali osservazioni: </w:t>
            </w:r>
            <w:r>
              <w:rPr>
                <w:color w:val="000000"/>
                <w:sz w:val="20"/>
                <w:szCs w:val="20"/>
              </w:rPr>
              <w:t>la descrizione del procedimento è presente ed è: </w:t>
            </w:r>
          </w:p>
          <w:p w14:paraId="24A9741F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corretta e completa </w:t>
            </w:r>
          </w:p>
          <w:p w14:paraId="13D89624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corretta ma incompleta </w:t>
            </w:r>
          </w:p>
          <w:p w14:paraId="7704A47D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scorretta e completa </w:t>
            </w:r>
          </w:p>
          <w:p w14:paraId="08273F35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scorretta e/o superficiale o incompleta </w:t>
            </w:r>
          </w:p>
          <w:p w14:paraId="64B08807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scorretta e molto carente </w:t>
            </w:r>
          </w:p>
          <w:p w14:paraId="635F6216" w14:textId="77777777" w:rsidR="009515C6" w:rsidRDefault="00000000">
            <w:pPr>
              <w:widowControl w:val="0"/>
              <w:numPr>
                <w:ilvl w:val="0"/>
                <w:numId w:val="16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descrizione non è presente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42D542" w14:textId="77777777" w:rsidR="009515C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7FC3B10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5272B8D7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  <w:p w14:paraId="1629FCC1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63D23A20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0.75</w:t>
            </w:r>
          </w:p>
          <w:p w14:paraId="130CB871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6A0C8038" w14:textId="77777777" w:rsidR="009515C6" w:rsidRDefault="00000000">
            <w:pPr>
              <w:widowControl w:val="0"/>
              <w:numPr>
                <w:ilvl w:val="0"/>
                <w:numId w:val="17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2A3DBCBF" w14:textId="77777777">
        <w:trPr>
          <w:trHeight w:val="1053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B6DB90" w14:textId="77777777" w:rsidR="009515C6" w:rsidRDefault="00000000">
            <w:pPr>
              <w:widowControl w:val="0"/>
              <w:spacing w:before="104"/>
              <w:ind w:left="63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4. Elaborazione dati (tabelle, grafici e disegni) </w:t>
            </w:r>
            <w:r>
              <w:rPr>
                <w:color w:val="000000"/>
                <w:sz w:val="20"/>
                <w:szCs w:val="20"/>
              </w:rPr>
              <w:t>è presente: </w:t>
            </w:r>
          </w:p>
          <w:p w14:paraId="7411E7B8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modo corretto, completo e preciso </w:t>
            </w:r>
          </w:p>
          <w:p w14:paraId="6DF377D3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modo corretto, completo ma impreciso </w:t>
            </w:r>
          </w:p>
          <w:p w14:paraId="3048CEC4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modo corretto, preciso ma incompleto </w:t>
            </w:r>
          </w:p>
          <w:p w14:paraId="74310B71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corretto ma impreciso e incompleto </w:t>
            </w:r>
          </w:p>
          <w:p w14:paraId="1890F0E1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scorretto, incompleto e impreciso </w:t>
            </w:r>
          </w:p>
          <w:p w14:paraId="0B75A0E9" w14:textId="77777777" w:rsidR="009515C6" w:rsidRDefault="00000000">
            <w:pPr>
              <w:widowControl w:val="0"/>
              <w:numPr>
                <w:ilvl w:val="0"/>
                <w:numId w:val="18"/>
              </w:numPr>
              <w:spacing w:before="104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è presente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AAD4D3" w14:textId="77777777" w:rsidR="009515C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46B375BF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6DB90B15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  <w:p w14:paraId="6EEB17A4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4BF6E7E3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  <w:p w14:paraId="5A2ACC4D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36EC81D6" w14:textId="77777777" w:rsidR="009515C6" w:rsidRDefault="00000000">
            <w:pPr>
              <w:widowControl w:val="0"/>
              <w:numPr>
                <w:ilvl w:val="0"/>
                <w:numId w:val="19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07669461" w14:textId="77777777">
        <w:trPr>
          <w:trHeight w:val="105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7EA23D" w14:textId="77777777" w:rsidR="009515C6" w:rsidRDefault="00000000">
            <w:pPr>
              <w:widowControl w:val="0"/>
              <w:spacing w:before="105"/>
              <w:ind w:left="637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5. Conclusioni finali con osservazioni pertinenti ai risultati e alle conoscenze acquisite: </w:t>
            </w:r>
            <w:r>
              <w:rPr>
                <w:color w:val="000000"/>
                <w:sz w:val="20"/>
                <w:szCs w:val="20"/>
              </w:rPr>
              <w:t>le conclusioni sono pertinenti e sono: </w:t>
            </w:r>
          </w:p>
          <w:p w14:paraId="1E22B024" w14:textId="77777777" w:rsidR="009515C6" w:rsidRDefault="00000000">
            <w:pPr>
              <w:widowControl w:val="0"/>
              <w:numPr>
                <w:ilvl w:val="0"/>
                <w:numId w:val="20"/>
              </w:numPr>
              <w:spacing w:before="105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complete e corrette con osservazioni e fatti teorici </w:t>
            </w:r>
          </w:p>
          <w:p w14:paraId="33CC0E79" w14:textId="77777777" w:rsidR="009515C6" w:rsidRDefault="00000000">
            <w:pPr>
              <w:widowControl w:val="0"/>
              <w:numPr>
                <w:ilvl w:val="0"/>
                <w:numId w:val="20"/>
              </w:numPr>
              <w:spacing w:before="105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corrette ma non complete, i fatti teorici sono superficiali </w:t>
            </w:r>
          </w:p>
          <w:p w14:paraId="3654170B" w14:textId="77777777" w:rsidR="009515C6" w:rsidRDefault="00000000">
            <w:pPr>
              <w:widowControl w:val="0"/>
              <w:numPr>
                <w:ilvl w:val="0"/>
                <w:numId w:val="20"/>
              </w:numPr>
              <w:spacing w:before="105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 del tutto corrette e prive di fatti teorici </w:t>
            </w:r>
          </w:p>
          <w:p w14:paraId="5304C7BA" w14:textId="77777777" w:rsidR="009515C6" w:rsidRDefault="00000000">
            <w:pPr>
              <w:widowControl w:val="0"/>
              <w:numPr>
                <w:ilvl w:val="0"/>
                <w:numId w:val="20"/>
              </w:numPr>
              <w:spacing w:before="105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sono scorrette e/o incomplete, prive di osservazioni </w:t>
            </w:r>
          </w:p>
          <w:p w14:paraId="796F1664" w14:textId="77777777" w:rsidR="009515C6" w:rsidRDefault="00000000">
            <w:pPr>
              <w:widowControl w:val="0"/>
              <w:numPr>
                <w:ilvl w:val="0"/>
                <w:numId w:val="20"/>
              </w:numPr>
              <w:spacing w:before="105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 conclusioni non sono presenti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BAE2C7" w14:textId="77777777" w:rsidR="009515C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5D9ACE39" w14:textId="77777777" w:rsidR="009515C6" w:rsidRDefault="00000000">
            <w:pPr>
              <w:widowControl w:val="0"/>
              <w:numPr>
                <w:ilvl w:val="0"/>
                <w:numId w:val="21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16E64A0F" w14:textId="77777777" w:rsidR="009515C6" w:rsidRDefault="00000000">
            <w:pPr>
              <w:widowControl w:val="0"/>
              <w:numPr>
                <w:ilvl w:val="0"/>
                <w:numId w:val="21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1,25</w:t>
            </w:r>
          </w:p>
          <w:p w14:paraId="1BB3E3C3" w14:textId="77777777" w:rsidR="009515C6" w:rsidRDefault="00000000">
            <w:pPr>
              <w:widowControl w:val="0"/>
              <w:numPr>
                <w:ilvl w:val="0"/>
                <w:numId w:val="21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5F358029" w14:textId="77777777" w:rsidR="009515C6" w:rsidRDefault="00000000">
            <w:pPr>
              <w:widowControl w:val="0"/>
              <w:numPr>
                <w:ilvl w:val="0"/>
                <w:numId w:val="21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  <w:p w14:paraId="22829A4F" w14:textId="77777777" w:rsidR="009515C6" w:rsidRDefault="00000000">
            <w:pPr>
              <w:widowControl w:val="0"/>
              <w:numPr>
                <w:ilvl w:val="0"/>
                <w:numId w:val="21"/>
              </w:numPr>
              <w:spacing w:before="10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284BEF1D" w14:textId="77777777">
        <w:trPr>
          <w:trHeight w:val="105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71240" w14:textId="77777777" w:rsidR="009515C6" w:rsidRDefault="00000000">
            <w:pPr>
              <w:widowControl w:val="0"/>
              <w:spacing w:before="103"/>
              <w:ind w:left="64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La relazione si presenta:</w:t>
            </w:r>
          </w:p>
          <w:p w14:paraId="7863DFE3" w14:textId="77777777" w:rsidR="009515C6" w:rsidRDefault="00000000">
            <w:pPr>
              <w:widowControl w:val="0"/>
              <w:numPr>
                <w:ilvl w:val="0"/>
                <w:numId w:val="22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molto ordinata </w:t>
            </w:r>
          </w:p>
          <w:p w14:paraId="2A9101F9" w14:textId="77777777" w:rsidR="009515C6" w:rsidRDefault="00000000">
            <w:pPr>
              <w:widowControl w:val="0"/>
              <w:numPr>
                <w:ilvl w:val="0"/>
                <w:numId w:val="22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abbastanza ordinata </w:t>
            </w:r>
          </w:p>
          <w:p w14:paraId="180586B3" w14:textId="77777777" w:rsidR="009515C6" w:rsidRDefault="00000000">
            <w:pPr>
              <w:widowControl w:val="0"/>
              <w:numPr>
                <w:ilvl w:val="0"/>
                <w:numId w:val="22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disordinata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0D4151" w14:textId="77777777" w:rsidR="009515C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428F946C" w14:textId="77777777" w:rsidR="009515C6" w:rsidRDefault="00000000">
            <w:pPr>
              <w:widowControl w:val="0"/>
              <w:numPr>
                <w:ilvl w:val="0"/>
                <w:numId w:val="23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  <w:p w14:paraId="193DBE77" w14:textId="77777777" w:rsidR="009515C6" w:rsidRDefault="00000000">
            <w:pPr>
              <w:widowControl w:val="0"/>
              <w:numPr>
                <w:ilvl w:val="0"/>
                <w:numId w:val="23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0,75</w:t>
            </w:r>
          </w:p>
          <w:p w14:paraId="70C09CCA" w14:textId="77777777" w:rsidR="009515C6" w:rsidRDefault="00000000">
            <w:pPr>
              <w:widowControl w:val="0"/>
              <w:numPr>
                <w:ilvl w:val="0"/>
                <w:numId w:val="23"/>
              </w:numPr>
              <w:spacing w:before="10"/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515C6" w14:paraId="139EE9DA" w14:textId="77777777">
        <w:trPr>
          <w:trHeight w:val="1055"/>
        </w:trPr>
        <w:tc>
          <w:tcPr>
            <w:tcW w:w="8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20FD96" w14:textId="77777777" w:rsidR="009515C6" w:rsidRDefault="00000000">
            <w:pPr>
              <w:widowControl w:val="0"/>
              <w:spacing w:before="103"/>
              <w:ind w:left="973"/>
              <w:textAlignment w:val="baseline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 Puntualità nella consegna:</w:t>
            </w:r>
          </w:p>
          <w:p w14:paraId="00AD1300" w14:textId="77777777" w:rsidR="009515C6" w:rsidRDefault="00000000">
            <w:pPr>
              <w:widowControl w:val="0"/>
              <w:numPr>
                <w:ilvl w:val="0"/>
                <w:numId w:val="24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Entro i tempi di consegna decisi dall’insegnante </w:t>
            </w:r>
          </w:p>
          <w:p w14:paraId="0ABEA0A0" w14:textId="77777777" w:rsidR="009515C6" w:rsidRDefault="00000000">
            <w:pPr>
              <w:widowControl w:val="0"/>
              <w:numPr>
                <w:ilvl w:val="0"/>
                <w:numId w:val="24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ritardo (7 giorni) </w:t>
            </w:r>
          </w:p>
          <w:p w14:paraId="4E24C163" w14:textId="77777777" w:rsidR="009515C6" w:rsidRDefault="00000000">
            <w:pPr>
              <w:widowControl w:val="0"/>
              <w:numPr>
                <w:ilvl w:val="0"/>
                <w:numId w:val="24"/>
              </w:numPr>
              <w:spacing w:before="103"/>
              <w:ind w:left="613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Fortemente in ritardo (oltre 7 giorni)  </w:t>
            </w:r>
          </w:p>
        </w:tc>
        <w:tc>
          <w:tcPr>
            <w:tcW w:w="1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1BDF32" w14:textId="77777777" w:rsidR="009515C6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0F4E7CCD" w14:textId="77777777" w:rsidR="009515C6" w:rsidRDefault="00000000">
            <w:pPr>
              <w:widowControl w:val="0"/>
              <w:numPr>
                <w:ilvl w:val="0"/>
                <w:numId w:val="25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  <w:p w14:paraId="51166CDC" w14:textId="77777777" w:rsidR="009515C6" w:rsidRDefault="00000000">
            <w:pPr>
              <w:widowControl w:val="0"/>
              <w:numPr>
                <w:ilvl w:val="0"/>
                <w:numId w:val="25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  <w:p w14:paraId="645B0A16" w14:textId="77777777" w:rsidR="009515C6" w:rsidRDefault="00000000">
            <w:pPr>
              <w:widowControl w:val="0"/>
              <w:numPr>
                <w:ilvl w:val="0"/>
                <w:numId w:val="25"/>
              </w:numPr>
              <w:ind w:left="613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</w:t>
            </w:r>
          </w:p>
        </w:tc>
      </w:tr>
    </w:tbl>
    <w:p w14:paraId="527E0D56" w14:textId="77777777" w:rsidR="009515C6" w:rsidRDefault="009515C6">
      <w:pPr>
        <w:spacing w:before="66"/>
        <w:ind w:left="346"/>
        <w:rPr>
          <w:color w:val="000000"/>
          <w:sz w:val="24"/>
          <w:szCs w:val="24"/>
        </w:rPr>
      </w:pPr>
    </w:p>
    <w:sectPr w:rsidR="009515C6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default"/>
  </w:font>
  <w:font w:name="Segoe UI">
    <w:panose1 w:val="020B0502040204020203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8A3"/>
    <w:multiLevelType w:val="multilevel"/>
    <w:tmpl w:val="177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03AF4"/>
    <w:multiLevelType w:val="multilevel"/>
    <w:tmpl w:val="B7E20EE6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5CD2E28"/>
    <w:multiLevelType w:val="multilevel"/>
    <w:tmpl w:val="05B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13EC8"/>
    <w:multiLevelType w:val="multilevel"/>
    <w:tmpl w:val="609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6D38FD"/>
    <w:multiLevelType w:val="multilevel"/>
    <w:tmpl w:val="0614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426CD"/>
    <w:multiLevelType w:val="multilevel"/>
    <w:tmpl w:val="85C2ECD2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4DB37FF"/>
    <w:multiLevelType w:val="multilevel"/>
    <w:tmpl w:val="E96420BE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1B3B6E97"/>
    <w:multiLevelType w:val="multilevel"/>
    <w:tmpl w:val="CFEC1FAA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1EA71969"/>
    <w:multiLevelType w:val="multilevel"/>
    <w:tmpl w:val="0E8C62B6"/>
    <w:lvl w:ilvl="0">
      <w:start w:val="1"/>
      <w:numFmt w:val="bullet"/>
      <w:lvlText w:val=""/>
      <w:lvlJc w:val="left"/>
      <w:pPr>
        <w:tabs>
          <w:tab w:val="num" w:pos="0"/>
        </w:tabs>
        <w:ind w:left="398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26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53" w:hanging="13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79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706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3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9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85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12" w:hanging="131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B7A2EE9"/>
    <w:multiLevelType w:val="multilevel"/>
    <w:tmpl w:val="A56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E0CAD"/>
    <w:multiLevelType w:val="multilevel"/>
    <w:tmpl w:val="ECE0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D01155"/>
    <w:multiLevelType w:val="multilevel"/>
    <w:tmpl w:val="193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56BDE"/>
    <w:multiLevelType w:val="multilevel"/>
    <w:tmpl w:val="C73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06673C"/>
    <w:multiLevelType w:val="multilevel"/>
    <w:tmpl w:val="4CEEA158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41BE501F"/>
    <w:multiLevelType w:val="multilevel"/>
    <w:tmpl w:val="FFF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F80EE1"/>
    <w:multiLevelType w:val="multilevel"/>
    <w:tmpl w:val="EDBCDB2A"/>
    <w:lvl w:ilvl="0">
      <w:start w:val="1"/>
      <w:numFmt w:val="bullet"/>
      <w:lvlText w:val=""/>
      <w:lvlJc w:val="left"/>
      <w:pPr>
        <w:tabs>
          <w:tab w:val="num" w:pos="0"/>
        </w:tabs>
        <w:ind w:left="388" w:hanging="135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5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5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5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5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5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5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5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5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9434E5A"/>
    <w:multiLevelType w:val="multilevel"/>
    <w:tmpl w:val="1B4EFB94"/>
    <w:lvl w:ilvl="0">
      <w:start w:val="1"/>
      <w:numFmt w:val="bullet"/>
      <w:lvlText w:val=""/>
      <w:lvlJc w:val="left"/>
      <w:pPr>
        <w:tabs>
          <w:tab w:val="num" w:pos="0"/>
        </w:tabs>
        <w:ind w:left="388" w:hanging="135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5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5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5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5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5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5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5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5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494C3A68"/>
    <w:multiLevelType w:val="multilevel"/>
    <w:tmpl w:val="F2E2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D87F98"/>
    <w:multiLevelType w:val="multilevel"/>
    <w:tmpl w:val="A0568B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913762E"/>
    <w:multiLevelType w:val="multilevel"/>
    <w:tmpl w:val="284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573CE2"/>
    <w:multiLevelType w:val="multilevel"/>
    <w:tmpl w:val="BBBCB3BC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21" w15:restartNumberingAfterBreak="0">
    <w:nsid w:val="5D0D037A"/>
    <w:multiLevelType w:val="multilevel"/>
    <w:tmpl w:val="32C03D10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abstractNum w:abstractNumId="22" w15:restartNumberingAfterBreak="0">
    <w:nsid w:val="600028BB"/>
    <w:multiLevelType w:val="multilevel"/>
    <w:tmpl w:val="7E9C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527907"/>
    <w:multiLevelType w:val="multilevel"/>
    <w:tmpl w:val="85F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2B549A"/>
    <w:multiLevelType w:val="multilevel"/>
    <w:tmpl w:val="DC7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562303"/>
    <w:multiLevelType w:val="multilevel"/>
    <w:tmpl w:val="AF24788E"/>
    <w:lvl w:ilvl="0">
      <w:start w:val="1"/>
      <w:numFmt w:val="bullet"/>
      <w:lvlText w:val=""/>
      <w:lvlJc w:val="left"/>
      <w:pPr>
        <w:tabs>
          <w:tab w:val="num" w:pos="0"/>
        </w:tabs>
        <w:ind w:left="384" w:hanging="131"/>
      </w:pPr>
      <w:rPr>
        <w:rFonts w:ascii="Symbol" w:hAnsi="Symbol" w:cs="Symbol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208" w:hanging="131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2037" w:hanging="131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65" w:hanging="131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694" w:hanging="131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4522" w:hanging="131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51" w:hanging="131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6179" w:hanging="131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7008" w:hanging="131"/>
      </w:pPr>
      <w:rPr>
        <w:rFonts w:ascii="Noto Sans Symbols" w:hAnsi="Noto Sans Symbols" w:cs="Noto Sans Symbols" w:hint="default"/>
      </w:rPr>
    </w:lvl>
  </w:abstractNum>
  <w:num w:numId="1" w16cid:durableId="1226333574">
    <w:abstractNumId w:val="7"/>
  </w:num>
  <w:num w:numId="2" w16cid:durableId="1089043412">
    <w:abstractNumId w:val="21"/>
  </w:num>
  <w:num w:numId="3" w16cid:durableId="363874453">
    <w:abstractNumId w:val="15"/>
  </w:num>
  <w:num w:numId="4" w16cid:durableId="161745482">
    <w:abstractNumId w:val="25"/>
  </w:num>
  <w:num w:numId="5" w16cid:durableId="709913467">
    <w:abstractNumId w:val="13"/>
  </w:num>
  <w:num w:numId="6" w16cid:durableId="1183546900">
    <w:abstractNumId w:val="20"/>
  </w:num>
  <w:num w:numId="7" w16cid:durableId="1887989411">
    <w:abstractNumId w:val="1"/>
  </w:num>
  <w:num w:numId="8" w16cid:durableId="1551724484">
    <w:abstractNumId w:val="6"/>
  </w:num>
  <w:num w:numId="9" w16cid:durableId="1743596262">
    <w:abstractNumId w:val="5"/>
  </w:num>
  <w:num w:numId="10" w16cid:durableId="519126430">
    <w:abstractNumId w:val="8"/>
  </w:num>
  <w:num w:numId="11" w16cid:durableId="1905791638">
    <w:abstractNumId w:val="16"/>
  </w:num>
  <w:num w:numId="12" w16cid:durableId="189077102">
    <w:abstractNumId w:val="22"/>
  </w:num>
  <w:num w:numId="13" w16cid:durableId="1418791299">
    <w:abstractNumId w:val="23"/>
  </w:num>
  <w:num w:numId="14" w16cid:durableId="899560741">
    <w:abstractNumId w:val="2"/>
  </w:num>
  <w:num w:numId="15" w16cid:durableId="1479954536">
    <w:abstractNumId w:val="11"/>
  </w:num>
  <w:num w:numId="16" w16cid:durableId="1517425318">
    <w:abstractNumId w:val="14"/>
  </w:num>
  <w:num w:numId="17" w16cid:durableId="525876136">
    <w:abstractNumId w:val="17"/>
  </w:num>
  <w:num w:numId="18" w16cid:durableId="914777309">
    <w:abstractNumId w:val="4"/>
  </w:num>
  <w:num w:numId="19" w16cid:durableId="6181272">
    <w:abstractNumId w:val="3"/>
  </w:num>
  <w:num w:numId="20" w16cid:durableId="239214390">
    <w:abstractNumId w:val="0"/>
  </w:num>
  <w:num w:numId="21" w16cid:durableId="965547162">
    <w:abstractNumId w:val="24"/>
  </w:num>
  <w:num w:numId="22" w16cid:durableId="582760256">
    <w:abstractNumId w:val="12"/>
  </w:num>
  <w:num w:numId="23" w16cid:durableId="1159884624">
    <w:abstractNumId w:val="19"/>
  </w:num>
  <w:num w:numId="24" w16cid:durableId="1683389178">
    <w:abstractNumId w:val="9"/>
  </w:num>
  <w:num w:numId="25" w16cid:durableId="1875194128">
    <w:abstractNumId w:val="10"/>
  </w:num>
  <w:num w:numId="26" w16cid:durableId="10314908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C6"/>
    <w:rsid w:val="008D13E1"/>
    <w:rsid w:val="0095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C6D1"/>
  <w15:docId w15:val="{0994100A-D735-4E35-A944-BEB75BC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before="131"/>
      <w:ind w:left="1714" w:right="1770"/>
      <w:jc w:val="center"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qFormat/>
    <w:pPr>
      <w:ind w:left="1714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ind w:left="545"/>
      <w:outlineLvl w:val="2"/>
    </w:pPr>
    <w:rPr>
      <w:b/>
      <w:i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27C6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27C6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064784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4148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5836</Characters>
  <Application>Microsoft Office Word</Application>
  <DocSecurity>0</DocSecurity>
  <Lines>48</Lines>
  <Paragraphs>13</Paragraphs>
  <ScaleCrop>false</ScaleCrop>
  <Company>HP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Monti</dc:creator>
  <dc:description/>
  <cp:lastModifiedBy>utente</cp:lastModifiedBy>
  <cp:revision>6</cp:revision>
  <cp:lastPrinted>2022-10-24T19:17:00Z</cp:lastPrinted>
  <dcterms:created xsi:type="dcterms:W3CDTF">2022-10-31T17:44:00Z</dcterms:created>
  <dcterms:modified xsi:type="dcterms:W3CDTF">2023-10-23T11:09:00Z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